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32" w:rsidRDefault="00F15432">
      <w:pPr>
        <w:jc w:val="center"/>
        <w:rPr>
          <w:rFonts w:ascii="Corbel" w:eastAsia="Corbel" w:hAnsi="Corbel" w:cs="Corbel"/>
          <w:b/>
          <w:sz w:val="24"/>
          <w:szCs w:val="24"/>
        </w:rPr>
      </w:pPr>
      <w:bookmarkStart w:id="0" w:name="_GoBack"/>
      <w:bookmarkEnd w:id="0"/>
    </w:p>
    <w:p w:rsidR="00F15432" w:rsidRDefault="00F15432">
      <w:pPr>
        <w:jc w:val="center"/>
        <w:rPr>
          <w:rFonts w:ascii="Corbel" w:eastAsia="Corbel" w:hAnsi="Corbel" w:cs="Corbel"/>
          <w:b/>
          <w:sz w:val="24"/>
          <w:szCs w:val="24"/>
        </w:rPr>
      </w:pPr>
    </w:p>
    <w:p w:rsidR="00F15432" w:rsidRDefault="00E05316">
      <w:pPr>
        <w:jc w:val="center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Important Dates for Upward Scholars Recipients: </w:t>
      </w:r>
    </w:p>
    <w:p w:rsidR="00F15432" w:rsidRDefault="00E05316">
      <w:pPr>
        <w:jc w:val="center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Attending </w:t>
      </w:r>
      <w:proofErr w:type="spellStart"/>
      <w:r>
        <w:rPr>
          <w:rFonts w:ascii="Corbel" w:eastAsia="Corbel" w:hAnsi="Corbel" w:cs="Corbel"/>
          <w:b/>
          <w:sz w:val="24"/>
          <w:szCs w:val="24"/>
        </w:rPr>
        <w:t>Cañada</w:t>
      </w:r>
      <w:proofErr w:type="spellEnd"/>
      <w:r>
        <w:rPr>
          <w:rFonts w:ascii="Corbel" w:eastAsia="Corbel" w:hAnsi="Corbel" w:cs="Corbel"/>
          <w:b/>
          <w:sz w:val="24"/>
          <w:szCs w:val="24"/>
        </w:rPr>
        <w:t>, College of San Mateo and Skyline College</w:t>
      </w:r>
      <w:r>
        <w:rPr>
          <w:rFonts w:ascii="Corbel" w:eastAsia="Corbel" w:hAnsi="Corbel" w:cs="Corbel"/>
          <w:sz w:val="24"/>
          <w:szCs w:val="24"/>
        </w:rPr>
        <w:br/>
      </w:r>
      <w:r>
        <w:rPr>
          <w:rFonts w:ascii="Corbel" w:eastAsia="Corbel" w:hAnsi="Corbel" w:cs="Corbel"/>
          <w:b/>
          <w:sz w:val="24"/>
          <w:szCs w:val="24"/>
        </w:rPr>
        <w:t xml:space="preserve">Summer and </w:t>
      </w:r>
      <w:proofErr w:type="gramStart"/>
      <w:r>
        <w:rPr>
          <w:rFonts w:ascii="Corbel" w:eastAsia="Corbel" w:hAnsi="Corbel" w:cs="Corbel"/>
          <w:b/>
          <w:sz w:val="24"/>
          <w:szCs w:val="24"/>
        </w:rPr>
        <w:t>Fall</w:t>
      </w:r>
      <w:proofErr w:type="gramEnd"/>
      <w:r>
        <w:rPr>
          <w:rFonts w:ascii="Corbel" w:eastAsia="Corbel" w:hAnsi="Corbel" w:cs="Corbel"/>
          <w:b/>
          <w:sz w:val="24"/>
          <w:szCs w:val="24"/>
        </w:rPr>
        <w:t xml:space="preserve"> 2019</w:t>
      </w:r>
    </w:p>
    <w:p w:rsidR="00F15432" w:rsidRDefault="00F15432">
      <w:pPr>
        <w:jc w:val="center"/>
        <w:rPr>
          <w:rFonts w:ascii="Corbel" w:eastAsia="Corbel" w:hAnsi="Corbel" w:cs="Corbel"/>
          <w:b/>
          <w:sz w:val="24"/>
          <w:szCs w:val="24"/>
        </w:rPr>
      </w:pPr>
    </w:p>
    <w:p w:rsidR="00F15432" w:rsidRDefault="00E05316">
      <w:pPr>
        <w:jc w:val="center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All Upward Scholars forms are available on the Upward Scholars Web page: </w:t>
      </w:r>
      <w:hyperlink r:id="rId4">
        <w:r>
          <w:rPr>
            <w:rFonts w:ascii="Corbel" w:eastAsia="Corbel" w:hAnsi="Corbel" w:cs="Corbel"/>
            <w:b/>
            <w:color w:val="002060"/>
            <w:sz w:val="24"/>
            <w:szCs w:val="24"/>
            <w:u w:val="single"/>
          </w:rPr>
          <w:t>www.UpwardScholars.org</w:t>
        </w:r>
      </w:hyperlink>
      <w:r>
        <w:rPr>
          <w:rFonts w:ascii="Corbel" w:eastAsia="Corbel" w:hAnsi="Corbel" w:cs="Corbel"/>
          <w:b/>
          <w:sz w:val="24"/>
          <w:szCs w:val="24"/>
        </w:rPr>
        <w:t xml:space="preserve"> </w:t>
      </w:r>
    </w:p>
    <w:p w:rsidR="00F15432" w:rsidRDefault="00F15432">
      <w:pPr>
        <w:jc w:val="center"/>
        <w:rPr>
          <w:rFonts w:ascii="Corbel" w:eastAsia="Corbel" w:hAnsi="Corbel" w:cs="Corbel"/>
          <w:b/>
          <w:sz w:val="24"/>
          <w:szCs w:val="24"/>
        </w:rPr>
      </w:pPr>
    </w:p>
    <w:tbl>
      <w:tblPr>
        <w:tblStyle w:val="a"/>
        <w:tblW w:w="8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6735"/>
      </w:tblGrid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June 3rd-7th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JAMS week - Math Jam, Physics Jam, Word Jam (</w:t>
            </w:r>
            <w:proofErr w:type="spellStart"/>
            <w:r>
              <w:rPr>
                <w:rFonts w:ascii="Corbel" w:eastAsia="Corbel" w:hAnsi="Corbel" w:cs="Corbel"/>
                <w:sz w:val="22"/>
                <w:szCs w:val="22"/>
              </w:rPr>
              <w:t>Cañada</w:t>
            </w:r>
            <w:proofErr w:type="spellEnd"/>
            <w:r>
              <w:rPr>
                <w:rFonts w:ascii="Corbel" w:eastAsia="Corbel" w:hAnsi="Corbel" w:cs="Corbel"/>
                <w:sz w:val="22"/>
                <w:szCs w:val="22"/>
              </w:rPr>
              <w:t xml:space="preserve"> only.)  Summer session starts. 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June 6th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Books available at the College Bookstore for SUMMER SEMESTER.</w:t>
            </w:r>
          </w:p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Parking passes available at the College Cashier for SUMMER SEM</w:t>
            </w:r>
            <w:r>
              <w:rPr>
                <w:rFonts w:ascii="Corbel" w:eastAsia="Corbel" w:hAnsi="Corbel" w:cs="Corbel"/>
                <w:sz w:val="22"/>
                <w:szCs w:val="22"/>
              </w:rPr>
              <w:t xml:space="preserve">ESTER. 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June 10th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Summer classes begin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July 4th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Independence Day Observed (Holiday)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July 20th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  <w:t>6-week Summer Session ends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August 3rd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  <w:t>8-week Summer Session ends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August 5th-9th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JAMS week - Math Jam, Physics Jam, Word Jam (</w:t>
            </w:r>
            <w:proofErr w:type="spellStart"/>
            <w:r>
              <w:rPr>
                <w:rFonts w:ascii="Corbel" w:eastAsia="Corbel" w:hAnsi="Corbel" w:cs="Corbel"/>
                <w:sz w:val="22"/>
                <w:szCs w:val="22"/>
              </w:rPr>
              <w:t>Cañada</w:t>
            </w:r>
            <w:proofErr w:type="spellEnd"/>
            <w:r>
              <w:rPr>
                <w:rFonts w:ascii="Corbel" w:eastAsia="Corbel" w:hAnsi="Corbel" w:cs="Corbel"/>
                <w:sz w:val="22"/>
                <w:szCs w:val="22"/>
              </w:rPr>
              <w:t xml:space="preserve"> only.)   Fall session starts. 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August 12th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  <w:t>Books available at the College Bookstore for FALL SEMESTER.</w:t>
            </w:r>
          </w:p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  <w:t>Parking passes available at the College Cashier for FALL SEMESTER.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August 14th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Fall Day &amp; Evening C</w:t>
            </w:r>
            <w:r>
              <w:rPr>
                <w:rFonts w:ascii="Corbel" w:eastAsia="Corbel" w:hAnsi="Corbel" w:cs="Corbel"/>
                <w:sz w:val="22"/>
                <w:szCs w:val="22"/>
              </w:rPr>
              <w:t>lasses</w:t>
            </w:r>
            <w: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  <w:t xml:space="preserve"> begin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August 27th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Last day to add a semester-length class (See instructor for late add authorization code)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August 27th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Last day to drop from a semester-length course &amp; be eligible for a partial refund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Aug. 31st-Sept. 1st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Declared Recess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September 2nd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Last day to drop a semester length course without a "W" on your transcript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September 2nd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Labor Day (Holiday)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October 9th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Flex Day (No Classes)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October 14th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b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  <w:shd w:val="clear" w:color="auto" w:fill="F9F9F9"/>
              </w:rPr>
              <w:t>Ask your professor to complete your Upward Scholars progress report. You need one p</w:t>
            </w:r>
            <w:r>
              <w:rPr>
                <w:rFonts w:ascii="Corbel" w:eastAsia="Corbel" w:hAnsi="Corbel" w:cs="Corbel"/>
                <w:b/>
                <w:sz w:val="22"/>
                <w:szCs w:val="22"/>
                <w:shd w:val="clear" w:color="auto" w:fill="F9F9F9"/>
              </w:rPr>
              <w:t>er class.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October 18th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b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b/>
                <w:sz w:val="22"/>
                <w:szCs w:val="22"/>
                <w:shd w:val="clear" w:color="auto" w:fill="F9F9F9"/>
              </w:rPr>
              <w:t xml:space="preserve">Submit your progress report to Ely Kapadia </w:t>
            </w:r>
            <w:hyperlink r:id="rId5">
              <w:r>
                <w:rPr>
                  <w:rFonts w:ascii="Corbel" w:eastAsia="Corbel" w:hAnsi="Corbel" w:cs="Corbel"/>
                  <w:b/>
                  <w:color w:val="1155CC"/>
                  <w:sz w:val="22"/>
                  <w:szCs w:val="22"/>
                  <w:u w:val="single"/>
                  <w:shd w:val="clear" w:color="auto" w:fill="F9F9F9"/>
                </w:rPr>
                <w:t>ekapadia@upwardscholars.org</w:t>
              </w:r>
            </w:hyperlink>
            <w:r>
              <w:rPr>
                <w:rFonts w:ascii="Corbel" w:eastAsia="Corbel" w:hAnsi="Corbel" w:cs="Corbel"/>
                <w:b/>
                <w:sz w:val="22"/>
                <w:szCs w:val="22"/>
                <w:shd w:val="clear" w:color="auto" w:fill="F9F9F9"/>
              </w:rPr>
              <w:t xml:space="preserve">. 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November 11th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  <w:shd w:val="clear" w:color="auto" w:fill="F9F9F9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Veteran's Day (Holiday)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November 9th, 10th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Declared Recess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November 13th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Last day to withdraw from semester length course with a “W”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November 28th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Thanksgiving Day (Holiday)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Nov. 29-Dec. 1st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Declared Recess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December 10th-16th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Final Examinations (Day &amp; Evening Classes)</w:t>
            </w:r>
          </w:p>
        </w:tc>
      </w:tr>
      <w:tr w:rsidR="00F15432">
        <w:trPr>
          <w:trHeight w:val="420"/>
          <w:jc w:val="center"/>
        </w:trPr>
        <w:tc>
          <w:tcPr>
            <w:tcW w:w="2130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December 16th</w:t>
            </w:r>
          </w:p>
        </w:tc>
        <w:tc>
          <w:tcPr>
            <w:tcW w:w="6735" w:type="dxa"/>
          </w:tcPr>
          <w:p w:rsidR="00F15432" w:rsidRDefault="00E05316">
            <w:pPr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Day &amp; Evening Classes End</w:t>
            </w:r>
          </w:p>
        </w:tc>
      </w:tr>
    </w:tbl>
    <w:p w:rsidR="00F15432" w:rsidRDefault="00F15432">
      <w:pPr>
        <w:rPr>
          <w:rFonts w:ascii="Corbel" w:eastAsia="Corbel" w:hAnsi="Corbel" w:cs="Corbel"/>
          <w:sz w:val="24"/>
          <w:szCs w:val="24"/>
        </w:rPr>
      </w:pPr>
    </w:p>
    <w:p w:rsidR="00F15432" w:rsidRDefault="00E05316">
      <w:pPr>
        <w:jc w:val="center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*Progress reports are not required for summer classes.</w:t>
      </w:r>
    </w:p>
    <w:p w:rsidR="00F15432" w:rsidRDefault="00E05316">
      <w:pPr>
        <w:jc w:val="center"/>
        <w:rPr>
          <w:rFonts w:ascii="Corbel" w:eastAsia="Corbel" w:hAnsi="Corbel" w:cs="Corbel"/>
          <w:sz w:val="22"/>
          <w:szCs w:val="22"/>
        </w:rPr>
      </w:pPr>
      <w:bookmarkStart w:id="1" w:name="_gjdgxs" w:colFirst="0" w:colLast="0"/>
      <w:bookmarkEnd w:id="1"/>
      <w:r>
        <w:rPr>
          <w:rFonts w:ascii="Corbel" w:eastAsia="Corbel" w:hAnsi="Corbel" w:cs="Corbel"/>
          <w:sz w:val="22"/>
          <w:szCs w:val="22"/>
        </w:rPr>
        <w:t xml:space="preserve">*Grades for fall 2019 will be available on </w:t>
      </w:r>
      <w:proofErr w:type="spellStart"/>
      <w:r>
        <w:rPr>
          <w:rFonts w:ascii="Corbel" w:eastAsia="Corbel" w:hAnsi="Corbel" w:cs="Corbel"/>
          <w:sz w:val="22"/>
          <w:szCs w:val="22"/>
        </w:rPr>
        <w:t>WebSmart</w:t>
      </w:r>
      <w:proofErr w:type="spellEnd"/>
      <w:r>
        <w:rPr>
          <w:rFonts w:ascii="Corbel" w:eastAsia="Corbel" w:hAnsi="Corbel" w:cs="Corbel"/>
          <w:sz w:val="22"/>
          <w:szCs w:val="22"/>
        </w:rPr>
        <w:t xml:space="preserve"> beginning December 24, 2019.</w:t>
      </w:r>
    </w:p>
    <w:sectPr w:rsidR="00F15432">
      <w:pgSz w:w="12240" w:h="15840"/>
      <w:pgMar w:top="187" w:right="288" w:bottom="259" w:left="2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32"/>
    <w:rsid w:val="00E05316"/>
    <w:rsid w:val="00F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A0242-F48A-46E9-B6C0-E614F9D7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padia@upwardscholars.org" TargetMode="External"/><Relationship Id="rId4" Type="http://schemas.openxmlformats.org/officeDocument/2006/relationships/hyperlink" Target="http://www.upward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Ventura</dc:creator>
  <cp:lastModifiedBy>Tania Ventura</cp:lastModifiedBy>
  <cp:revision>2</cp:revision>
  <dcterms:created xsi:type="dcterms:W3CDTF">2019-05-15T22:28:00Z</dcterms:created>
  <dcterms:modified xsi:type="dcterms:W3CDTF">2019-05-15T22:28:00Z</dcterms:modified>
</cp:coreProperties>
</file>